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19DBD" w14:textId="77777777" w:rsidR="009115A1" w:rsidRDefault="009115A1" w:rsidP="009115A1">
      <w:pPr>
        <w:spacing w:after="120"/>
      </w:pPr>
      <w:bookmarkStart w:id="0" w:name="_GoBack"/>
      <w:bookmarkEnd w:id="0"/>
      <w:r w:rsidRPr="00335B9F">
        <w:t>Tab. 3 Checkliste zur Erarbeitung</w:t>
      </w:r>
      <w:r>
        <w:t>/Evaluation</w:t>
      </w:r>
      <w:r w:rsidRPr="00335B9F">
        <w:t xml:space="preserve"> des schulinternen</w:t>
      </w:r>
      <w:r>
        <w:t xml:space="preserve"> </w:t>
      </w:r>
      <w:r w:rsidRPr="00335B9F">
        <w:t>Lehr- und Lernplanes Sport</w:t>
      </w:r>
      <w:r>
        <w:t xml:space="preserve"> (verändert nach </w:t>
      </w:r>
      <w:proofErr w:type="spellStart"/>
      <w:r>
        <w:t>Thillm</w:t>
      </w:r>
      <w:proofErr w:type="spellEnd"/>
      <w:r>
        <w:t xml:space="preserve"> 2006) </w:t>
      </w:r>
    </w:p>
    <w:tbl>
      <w:tblPr>
        <w:tblStyle w:val="Tabellenraster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512"/>
        <w:gridCol w:w="567"/>
        <w:gridCol w:w="567"/>
        <w:gridCol w:w="567"/>
        <w:gridCol w:w="3686"/>
      </w:tblGrid>
      <w:tr w:rsidR="009115A1" w:rsidRPr="006B7B33" w14:paraId="53795E91" w14:textId="77777777" w:rsidTr="007047F5">
        <w:tc>
          <w:tcPr>
            <w:tcW w:w="8505" w:type="dxa"/>
            <w:gridSpan w:val="2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vAlign w:val="center"/>
          </w:tcPr>
          <w:p w14:paraId="539D2C6F" w14:textId="77777777" w:rsidR="009115A1" w:rsidRPr="006B7B33" w:rsidRDefault="009115A1" w:rsidP="007047F5">
            <w:pPr>
              <w:spacing w:before="40" w:after="40"/>
            </w:pPr>
            <w:r w:rsidRPr="006B7B33">
              <w:rPr>
                <w:b/>
              </w:rPr>
              <w:t>Kriterien</w:t>
            </w:r>
          </w:p>
        </w:tc>
        <w:tc>
          <w:tcPr>
            <w:tcW w:w="1701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4FBE70D2" w14:textId="77777777" w:rsidR="009115A1" w:rsidRPr="006B7B33" w:rsidRDefault="009115A1" w:rsidP="007047F5">
            <w:pPr>
              <w:spacing w:before="40" w:after="40"/>
              <w:jc w:val="center"/>
              <w:rPr>
                <w:b/>
              </w:rPr>
            </w:pPr>
            <w:r w:rsidRPr="006B7B33">
              <w:rPr>
                <w:b/>
              </w:rPr>
              <w:t>Ausprägung</w:t>
            </w:r>
          </w:p>
        </w:tc>
        <w:tc>
          <w:tcPr>
            <w:tcW w:w="3686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vAlign w:val="center"/>
          </w:tcPr>
          <w:p w14:paraId="57FB019A" w14:textId="77777777" w:rsidR="009115A1" w:rsidRPr="006B7B33" w:rsidRDefault="009115A1" w:rsidP="007047F5">
            <w:pPr>
              <w:spacing w:before="40" w:after="40"/>
              <w:jc w:val="center"/>
              <w:rPr>
                <w:b/>
              </w:rPr>
            </w:pPr>
            <w:r w:rsidRPr="006B7B33">
              <w:rPr>
                <w:b/>
              </w:rPr>
              <w:t>Bemerkungen</w:t>
            </w:r>
          </w:p>
        </w:tc>
      </w:tr>
      <w:tr w:rsidR="009115A1" w:rsidRPr="006B7B33" w14:paraId="568E1EEE" w14:textId="77777777" w:rsidTr="007047F5">
        <w:tc>
          <w:tcPr>
            <w:tcW w:w="8505" w:type="dxa"/>
            <w:gridSpan w:val="2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722DB08C" w14:textId="77777777" w:rsidR="009115A1" w:rsidRPr="006B7B33" w:rsidRDefault="009115A1" w:rsidP="007047F5">
            <w:pPr>
              <w:spacing w:before="40" w:after="40"/>
              <w:rPr>
                <w:b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5DDADCD3" w14:textId="77777777" w:rsidR="009115A1" w:rsidRPr="006B7B33" w:rsidRDefault="009115A1" w:rsidP="007047F5">
            <w:pPr>
              <w:spacing w:before="40" w:after="40"/>
              <w:jc w:val="center"/>
              <w:rPr>
                <w:b/>
              </w:rPr>
            </w:pPr>
            <w:r w:rsidRPr="006B7B33"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30566F22" w14:textId="77777777" w:rsidR="009115A1" w:rsidRPr="006B7B33" w:rsidRDefault="009115A1" w:rsidP="007047F5">
            <w:pPr>
              <w:spacing w:before="40" w:after="40"/>
              <w:jc w:val="center"/>
              <w:rPr>
                <w:b/>
              </w:rPr>
            </w:pPr>
            <w:r w:rsidRPr="006B7B33">
              <w:rPr>
                <w:b/>
              </w:rPr>
              <w:t>o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7EF23514" w14:textId="77777777" w:rsidR="009115A1" w:rsidRPr="006B7B33" w:rsidRDefault="009115A1" w:rsidP="007047F5">
            <w:pPr>
              <w:spacing w:before="40" w:after="40"/>
              <w:jc w:val="center"/>
              <w:rPr>
                <w:b/>
              </w:rPr>
            </w:pPr>
            <w:r w:rsidRPr="006B7B33">
              <w:rPr>
                <w:b/>
              </w:rPr>
              <w:t>-</w:t>
            </w:r>
          </w:p>
        </w:tc>
        <w:tc>
          <w:tcPr>
            <w:tcW w:w="3686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2CEB3647" w14:textId="77777777" w:rsidR="009115A1" w:rsidRPr="006B7B33" w:rsidRDefault="009115A1" w:rsidP="007047F5">
            <w:pPr>
              <w:spacing w:before="40" w:after="40"/>
              <w:jc w:val="center"/>
              <w:rPr>
                <w:b/>
              </w:rPr>
            </w:pPr>
          </w:p>
        </w:tc>
      </w:tr>
      <w:tr w:rsidR="009115A1" w:rsidRPr="006B7B33" w14:paraId="3150A49E" w14:textId="77777777" w:rsidTr="007047F5">
        <w:trPr>
          <w:cantSplit/>
          <w:trHeight w:val="328"/>
        </w:trPr>
        <w:tc>
          <w:tcPr>
            <w:tcW w:w="993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254561D6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  <w:rPr>
                <w:b/>
              </w:rPr>
            </w:pPr>
            <w:r w:rsidRPr="006B7B33">
              <w:rPr>
                <w:b/>
              </w:rPr>
              <w:t xml:space="preserve">Berücksichtigung des Arbeitsplanes </w:t>
            </w:r>
          </w:p>
          <w:p w14:paraId="71C70C41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  <w:r w:rsidRPr="006B7B33">
              <w:rPr>
                <w:b/>
              </w:rPr>
              <w:t>der Schule</w:t>
            </w: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C2E1EAF" w14:textId="77777777" w:rsidR="009115A1" w:rsidRPr="006B7B33" w:rsidRDefault="009115A1" w:rsidP="007047F5">
            <w:pPr>
              <w:spacing w:before="40" w:after="40"/>
            </w:pPr>
            <w:r w:rsidRPr="006B7B33">
              <w:t>Finden sich die Leitgedanken der Schule in unserem Plan wieder?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05C1032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6E601F1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0E541BC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6179233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17440612" w14:textId="77777777" w:rsidTr="007047F5">
        <w:trPr>
          <w:cantSplit/>
          <w:trHeight w:val="209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7DC7FF10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C90F575" w14:textId="77777777" w:rsidR="009115A1" w:rsidRPr="006B7B33" w:rsidRDefault="009115A1" w:rsidP="007047F5">
            <w:pPr>
              <w:spacing w:before="40" w:after="40"/>
            </w:pPr>
            <w:r w:rsidRPr="006B7B33">
              <w:t>Werden die schulinternen Zielstellungen fachspezifisch untersetzt?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0257207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7945F5F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21B7769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2C0BDF3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3912D243" w14:textId="77777777" w:rsidTr="007047F5">
        <w:trPr>
          <w:cantSplit/>
          <w:trHeight w:val="212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27A99E82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1329D05" w14:textId="77777777" w:rsidR="009115A1" w:rsidRPr="006B7B33" w:rsidRDefault="009115A1" w:rsidP="007047F5">
            <w:pPr>
              <w:spacing w:before="40" w:after="40"/>
            </w:pPr>
            <w:r w:rsidRPr="006B7B33">
              <w:t>Sind die Lehrplanvorgaben bedingungsadäquat berücksichtigt?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DBEA0B4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5281C12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EC989A0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54B1839C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023F8B63" w14:textId="77777777" w:rsidTr="007047F5">
        <w:trPr>
          <w:cantSplit/>
          <w:trHeight w:val="217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22191EF8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8C5E6A3" w14:textId="77777777" w:rsidR="009115A1" w:rsidRPr="006B7B33" w:rsidRDefault="009115A1" w:rsidP="007047F5">
            <w:pPr>
              <w:spacing w:before="40" w:after="40"/>
            </w:pPr>
            <w:r w:rsidRPr="006B7B33">
              <w:t xml:space="preserve">Werden die Besonderheiten der Schüler  unserer </w:t>
            </w:r>
            <w:r>
              <w:t xml:space="preserve">Schule </w:t>
            </w:r>
            <w:r w:rsidRPr="006B7B33">
              <w:t>beachtet?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B2DCD30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47257956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3ACBC5A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4C26F96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10F5D47E" w14:textId="77777777" w:rsidTr="007047F5">
        <w:trPr>
          <w:cantSplit/>
          <w:trHeight w:val="78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5AD309CA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D2B6665" w14:textId="77777777" w:rsidR="009115A1" w:rsidRPr="006B7B33" w:rsidRDefault="009115A1" w:rsidP="007047F5">
            <w:pPr>
              <w:spacing w:before="40" w:after="40"/>
            </w:pPr>
            <w:r w:rsidRPr="006B7B33">
              <w:t>Werden die Besonderheiten der Sportlehrkräfte mitgedacht?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50423A2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AD7C9E7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3698AC5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2FD781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3CD197E6" w14:textId="77777777" w:rsidTr="007047F5">
        <w:trPr>
          <w:cantSplit/>
          <w:trHeight w:val="366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41E5A517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1FB297E" w14:textId="77777777" w:rsidR="009115A1" w:rsidRPr="006B7B33" w:rsidRDefault="009115A1" w:rsidP="007047F5">
            <w:pPr>
              <w:spacing w:before="40" w:after="40"/>
            </w:pPr>
            <w:r w:rsidRPr="006B7B33">
              <w:t xml:space="preserve">Ist unser Plan das Ergebnis der gesamten Fachkonferenz, wird er von </w:t>
            </w:r>
            <w:r>
              <w:t xml:space="preserve">der Mehrheit </w:t>
            </w:r>
            <w:r w:rsidRPr="006B7B33">
              <w:t>getragen?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B737AD9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583CB9E3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CB41840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413207A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5906C923" w14:textId="77777777" w:rsidTr="007047F5">
        <w:trPr>
          <w:cantSplit/>
          <w:trHeight w:val="247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4FBD3981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953F9BC" w14:textId="77777777" w:rsidR="009115A1" w:rsidRPr="006B7B33" w:rsidRDefault="009115A1" w:rsidP="007047F5">
            <w:pPr>
              <w:spacing w:before="40" w:after="40"/>
            </w:pPr>
            <w:r w:rsidRPr="006B7B33">
              <w:t xml:space="preserve">Werden Absprachen mit sonderpädagogischen Fachkräften beachtet? 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5A05C0B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3F7D50F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5B569BB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BA5F722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51F820EA" w14:textId="77777777" w:rsidTr="007047F5">
        <w:trPr>
          <w:cantSplit/>
          <w:trHeight w:val="250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745F323B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316FE91" w14:textId="77777777" w:rsidR="009115A1" w:rsidRPr="006B7B33" w:rsidRDefault="009115A1" w:rsidP="007047F5">
            <w:pPr>
              <w:spacing w:before="40" w:after="40"/>
            </w:pPr>
            <w:r w:rsidRPr="006B7B33">
              <w:t>Sind Kontrakte mit unseren außerschulischen Partnern bedacht?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430C157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D75F714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194AE41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FEDD459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72AC4FB8" w14:textId="77777777" w:rsidTr="007047F5">
        <w:trPr>
          <w:cantSplit/>
          <w:trHeight w:val="255"/>
        </w:trPr>
        <w:tc>
          <w:tcPr>
            <w:tcW w:w="993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37138EE5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045DB186" w14:textId="77777777" w:rsidR="009115A1" w:rsidRPr="006B7B33" w:rsidRDefault="009115A1" w:rsidP="007047F5">
            <w:pPr>
              <w:spacing w:before="40" w:after="40"/>
            </w:pPr>
            <w:r w:rsidRPr="006B7B33">
              <w:t>Wird der Plan der Fachkonferenz regelmäßig evaluiert und fortgeschrieben?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9701C5A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CFC64C9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9B366C8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27AF8EB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301B4205" w14:textId="77777777" w:rsidTr="007047F5">
        <w:tc>
          <w:tcPr>
            <w:tcW w:w="13892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577B4BE4" w14:textId="77777777" w:rsidR="009115A1" w:rsidRPr="006B7B33" w:rsidRDefault="009115A1" w:rsidP="007047F5">
            <w:pPr>
              <w:spacing w:before="40" w:after="40"/>
              <w:jc w:val="center"/>
              <w:rPr>
                <w:b/>
                <w:color w:val="0070C0"/>
                <w:sz w:val="8"/>
                <w:szCs w:val="8"/>
              </w:rPr>
            </w:pPr>
          </w:p>
        </w:tc>
      </w:tr>
      <w:tr w:rsidR="009115A1" w:rsidRPr="006B7B33" w14:paraId="7B35A31F" w14:textId="77777777" w:rsidTr="007047F5">
        <w:trPr>
          <w:cantSplit/>
          <w:trHeight w:val="561"/>
        </w:trPr>
        <w:tc>
          <w:tcPr>
            <w:tcW w:w="993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20C08BA4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  <w:r w:rsidRPr="006B7B33">
              <w:rPr>
                <w:b/>
              </w:rPr>
              <w:t>Unterrichtsgestaltung</w:t>
            </w:r>
            <w:r>
              <w:rPr>
                <w:b/>
              </w:rPr>
              <w:t xml:space="preserve"> und -organisation</w:t>
            </w: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5B9D38B" w14:textId="77777777" w:rsidR="009115A1" w:rsidRPr="006B7B33" w:rsidRDefault="009115A1" w:rsidP="007047F5">
            <w:pPr>
              <w:spacing w:before="40" w:after="40"/>
            </w:pPr>
            <w:r w:rsidRPr="006B7B33">
              <w:t>Sind alle pädagogischen Perspektiven als Gestaltungsmittel von Unterricht im Verlaufe eines Schuljahres in jeder Klassenstufe vorhanden?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4F5417B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FDDD830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CBB6E60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5D86108C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586E1BDB" w14:textId="77777777" w:rsidTr="007047F5">
        <w:trPr>
          <w:cantSplit/>
          <w:trHeight w:val="316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53BFDB6A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25154CB" w14:textId="77777777" w:rsidR="009115A1" w:rsidRPr="006B7B33" w:rsidRDefault="009115A1" w:rsidP="007047F5">
            <w:pPr>
              <w:spacing w:before="40" w:after="40"/>
            </w:pPr>
            <w:r w:rsidRPr="006B7B33">
              <w:t xml:space="preserve">Ist die Unterrichtsgestaltung an den Kompetenzzielen orientiert? 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52E96B6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75888FA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4A8BCCE1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03FBE22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0846EFFB" w14:textId="77777777" w:rsidTr="007047F5">
        <w:trPr>
          <w:cantSplit/>
          <w:trHeight w:val="316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132F83FE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0E75C2D" w14:textId="77777777" w:rsidR="009115A1" w:rsidRPr="006B7B33" w:rsidRDefault="009115A1" w:rsidP="007047F5">
            <w:pPr>
              <w:spacing w:before="40" w:after="40"/>
            </w:pPr>
            <w:r>
              <w:t>Baut die Kompetenzentwicklung systematisch von Klasse zu Klasse auf?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6C7E6F6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DF4698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481F534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8A8A175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308DE651" w14:textId="77777777" w:rsidTr="007047F5">
        <w:trPr>
          <w:cantSplit/>
          <w:trHeight w:val="263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247127EF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415B4B2" w14:textId="77777777" w:rsidR="009115A1" w:rsidRPr="006B7B33" w:rsidRDefault="009115A1" w:rsidP="007047F5">
            <w:pPr>
              <w:spacing w:before="40" w:after="40"/>
            </w:pPr>
            <w:r w:rsidRPr="006B7B33">
              <w:t>Werden in allen Klassenstufen alle Kompetenzbereiche mit passenden Zielen abgedeckt?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FC1E555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C87D175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17B5EC8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4EFDA12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1EEF5A2A" w14:textId="77777777" w:rsidTr="007047F5">
        <w:trPr>
          <w:cantSplit/>
          <w:trHeight w:val="567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4EC98785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460C7D8" w14:textId="77777777" w:rsidR="009115A1" w:rsidRPr="006B7B33" w:rsidRDefault="009115A1" w:rsidP="007047F5">
            <w:pPr>
              <w:spacing w:before="40" w:after="40"/>
            </w:pPr>
            <w:r w:rsidRPr="006B7B33">
              <w:t>Sind alle für lehrplangerechten Unterricht notwendigen Geräte und Materialien in ausreichender Zahl vorhanden und einsatzberiet?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FDF6ABC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90E69CB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8FD4CC4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876C1A3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545E8AB4" w14:textId="77777777" w:rsidTr="007047F5">
        <w:trPr>
          <w:cantSplit/>
          <w:trHeight w:val="567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5F62CFD4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CCBD84C" w14:textId="77777777" w:rsidR="009115A1" w:rsidRPr="006B7B33" w:rsidRDefault="009115A1" w:rsidP="007047F5">
            <w:pPr>
              <w:spacing w:before="40" w:after="40"/>
            </w:pPr>
            <w:r w:rsidRPr="006B7B33">
              <w:t>Existiert eine Liste über neu zu beschaffende bzw. zu ersetzende Geräte und Materialien und liegt diese der Schulleitung vor?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335C51B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0D7936C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93F5E52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5F121939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44380948" w14:textId="77777777" w:rsidTr="007047F5">
        <w:trPr>
          <w:cantSplit/>
          <w:trHeight w:val="604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49FC03EA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42F10C1" w14:textId="77777777" w:rsidR="009115A1" w:rsidRPr="006B7B33" w:rsidRDefault="009115A1" w:rsidP="007047F5">
            <w:pPr>
              <w:spacing w:before="40" w:after="40"/>
            </w:pPr>
            <w:r w:rsidRPr="006B7B33">
              <w:t>Sind außerunterrichtliche, schulspezifische Vorhaben der Fachkonferenz Sport (Sportfeste, Schulmeisterschaften, ...) in die Planung integriert?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CA2B9C4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09BD8580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6B72530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B1A8A49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472E716D" w14:textId="77777777" w:rsidTr="007047F5">
        <w:trPr>
          <w:cantSplit/>
          <w:trHeight w:val="500"/>
        </w:trPr>
        <w:tc>
          <w:tcPr>
            <w:tcW w:w="993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34C8E540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A0F96C7" w14:textId="77777777" w:rsidR="009115A1" w:rsidRPr="006B7B33" w:rsidRDefault="009115A1" w:rsidP="007047F5">
            <w:pPr>
              <w:spacing w:before="40" w:after="40"/>
            </w:pPr>
            <w:r w:rsidRPr="006B7B33">
              <w:t>Liegen Planungen für schulübergreifende sportive Aktiv</w:t>
            </w:r>
            <w:r>
              <w:t>itäten (Arbeitsgemeinschaften, b</w:t>
            </w:r>
            <w:r w:rsidRPr="006B7B33">
              <w:t>ewegte Pause, ...) vor?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318118E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D665672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4A0F0F6E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ECFDBC2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447E92E7" w14:textId="77777777" w:rsidTr="007047F5">
        <w:tc>
          <w:tcPr>
            <w:tcW w:w="13892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5BC2352B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  <w:sz w:val="8"/>
                <w:szCs w:val="8"/>
              </w:rPr>
            </w:pPr>
          </w:p>
        </w:tc>
      </w:tr>
      <w:tr w:rsidR="009115A1" w:rsidRPr="006B7B33" w14:paraId="4C349E5D" w14:textId="77777777" w:rsidTr="007047F5">
        <w:tc>
          <w:tcPr>
            <w:tcW w:w="993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46D6916B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  <w:r w:rsidRPr="006B7B33">
              <w:rPr>
                <w:b/>
              </w:rPr>
              <w:t>Entwicklung der personalen und Sozialkompetenz</w:t>
            </w: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095861F" w14:textId="77777777" w:rsidR="009115A1" w:rsidRPr="006B7B33" w:rsidRDefault="009115A1" w:rsidP="007047F5">
            <w:pPr>
              <w:spacing w:before="40" w:after="40"/>
            </w:pPr>
            <w:r w:rsidRPr="006B7B33">
              <w:t>Findet Lernen auch in kooperativen Arbeitsformen statt?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3471B57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09F0CEC5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6392046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08980CE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611BEA64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19AC2D74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D58828B" w14:textId="77777777" w:rsidR="009115A1" w:rsidRPr="006B7B33" w:rsidRDefault="009115A1" w:rsidP="007047F5">
            <w:pPr>
              <w:spacing w:before="40" w:after="40"/>
            </w:pPr>
            <w:r w:rsidRPr="006B7B33">
              <w:t>Werden klare Regeln mit den Lernenden abgesprochen und die Einhaltung konsequent verfolgt?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479512AB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CFA13D8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0D82A9F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5FE7F7D7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5B872209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06FBDEC4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079DAFEB" w14:textId="77777777" w:rsidR="009115A1" w:rsidRPr="006B7B33" w:rsidRDefault="009115A1" w:rsidP="007047F5">
            <w:pPr>
              <w:spacing w:before="40" w:after="40"/>
            </w:pPr>
            <w:r w:rsidRPr="006B7B33">
              <w:t>Werden die Lernenden angeregt, sich selbst Ziele zu setzen, diese zu verfolgen und abzurechnen?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7726C04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0BA69E49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2131F47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02A3A896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1E07B17C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6A319F2B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CB414AF" w14:textId="77777777" w:rsidR="009115A1" w:rsidRPr="006B7B33" w:rsidRDefault="009115A1" w:rsidP="007047F5">
            <w:pPr>
              <w:spacing w:before="40" w:after="40"/>
            </w:pPr>
            <w:r w:rsidRPr="006B7B33">
              <w:t>Werden die Lernenden angehalten, persönliche Standpunkte zu Erscheinungsformen des Sports zu beziehen?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38A2BCD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6BF5A73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45FDB4BC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10B6AA9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3C13F56D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28309E97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C40D7B3" w14:textId="77777777" w:rsidR="009115A1" w:rsidRPr="006B7B33" w:rsidRDefault="009115A1" w:rsidP="007047F5">
            <w:pPr>
              <w:spacing w:before="40" w:after="40"/>
            </w:pPr>
            <w:r w:rsidRPr="006B7B33">
              <w:t xml:space="preserve">Werden </w:t>
            </w:r>
            <w:r>
              <w:t xml:space="preserve">die </w:t>
            </w:r>
            <w:r w:rsidRPr="006B7B33">
              <w:t>Lernende</w:t>
            </w:r>
            <w:r>
              <w:t>n</w:t>
            </w:r>
            <w:r w:rsidRPr="006B7B33">
              <w:t xml:space="preserve"> in die Einschätzung des eigenen Verhaltens und Leistens und das von Mitlernenden einbezogen?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0E9FEDDC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874BFE7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1F2D67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C1B3D84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7D0D010B" w14:textId="77777777" w:rsidTr="007047F5">
        <w:tc>
          <w:tcPr>
            <w:tcW w:w="13892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64BB35D4" w14:textId="77777777" w:rsidR="009115A1" w:rsidRPr="006B7B33" w:rsidRDefault="009115A1" w:rsidP="007047F5">
            <w:pPr>
              <w:spacing w:before="40" w:after="40"/>
              <w:jc w:val="center"/>
              <w:rPr>
                <w:b/>
                <w:color w:val="0070C0"/>
                <w:sz w:val="8"/>
                <w:szCs w:val="8"/>
              </w:rPr>
            </w:pPr>
          </w:p>
        </w:tc>
      </w:tr>
      <w:tr w:rsidR="009115A1" w:rsidRPr="006B7B33" w14:paraId="48BA7695" w14:textId="77777777" w:rsidTr="007047F5">
        <w:tc>
          <w:tcPr>
            <w:tcW w:w="993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76EE0CF0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  <w:r w:rsidRPr="006B7B33">
              <w:rPr>
                <w:b/>
              </w:rPr>
              <w:t>Entwicklung der Methodenkompetenz</w:t>
            </w: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5733C77" w14:textId="77777777" w:rsidR="009115A1" w:rsidRPr="006B7B33" w:rsidRDefault="009115A1" w:rsidP="007047F5">
            <w:pPr>
              <w:spacing w:before="40" w:after="40"/>
            </w:pPr>
            <w:r w:rsidRPr="006B7B33">
              <w:t>Können die Lernenden Strategien zur Problemlösung entwickeln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50E35CA6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D6627B8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30E8867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F9380A1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5884FC9F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346400A8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B79EE4A" w14:textId="77777777" w:rsidR="009115A1" w:rsidRPr="006B7B33" w:rsidRDefault="009115A1" w:rsidP="007047F5">
            <w:pPr>
              <w:spacing w:before="40" w:after="40"/>
            </w:pPr>
            <w:r w:rsidRPr="006B7B33">
              <w:t>Werden die Lernenden angeregt, gezielt verschiedene Medien zur Informationsbeschaffung zu nutzen?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FB7951B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0DFE8FB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8F99330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9908683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6D49AC89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00DC3FF9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C8EEFA0" w14:textId="77777777" w:rsidR="009115A1" w:rsidRPr="006B7B33" w:rsidRDefault="009115A1" w:rsidP="007047F5">
            <w:pPr>
              <w:spacing w:before="40" w:after="40"/>
            </w:pPr>
            <w:r w:rsidRPr="006B7B33">
              <w:t>Können Lernende ihre Arbeitsergebnisse passend präsentieren?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28BA17F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1BF5859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4AD09F1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D6315D7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5258CE37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3E6CFA9B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5D6E971" w14:textId="77777777" w:rsidR="009115A1" w:rsidRPr="006B7B33" w:rsidRDefault="009115A1" w:rsidP="007047F5">
            <w:pPr>
              <w:spacing w:before="40" w:after="40"/>
            </w:pPr>
            <w:r w:rsidRPr="006B7B33">
              <w:t xml:space="preserve">Werden die Lernenden angeregt, </w:t>
            </w:r>
            <w:r>
              <w:t>ihr Können r</w:t>
            </w:r>
            <w:r w:rsidRPr="006B7B33">
              <w:t>eal einzuschätzen daraus Schlussfolgerungen für ihr Verhalten ab</w:t>
            </w:r>
            <w:r>
              <w:t>zu</w:t>
            </w:r>
            <w:r w:rsidRPr="006B7B33">
              <w:t>leiten?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50C68BC9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BED820C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1A2F302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35155E4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7FBCACB3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33EBEB46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CADA75B" w14:textId="77777777" w:rsidR="009115A1" w:rsidRPr="006B7B33" w:rsidRDefault="009115A1" w:rsidP="007047F5">
            <w:pPr>
              <w:spacing w:before="40" w:after="40"/>
            </w:pPr>
            <w:r w:rsidRPr="006B7B33">
              <w:t>Werden die Lernenden befähigt, selbstständig gesundheitsorientiert Sport zu treiben?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CFA407A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78849E3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2873A77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8DADF7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4E264359" w14:textId="77777777" w:rsidTr="007047F5">
        <w:tc>
          <w:tcPr>
            <w:tcW w:w="13892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043A5D9F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  <w:sz w:val="8"/>
                <w:szCs w:val="8"/>
              </w:rPr>
            </w:pPr>
          </w:p>
        </w:tc>
      </w:tr>
      <w:tr w:rsidR="009115A1" w:rsidRPr="006B7B33" w14:paraId="0ACF66A4" w14:textId="77777777" w:rsidTr="007047F5">
        <w:tc>
          <w:tcPr>
            <w:tcW w:w="993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2CF29C14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  <w:r w:rsidRPr="006B7B33">
              <w:rPr>
                <w:b/>
              </w:rPr>
              <w:t>Fachkompetenzentwicklung</w:t>
            </w: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25A7092" w14:textId="77777777" w:rsidR="009115A1" w:rsidRPr="006B7B33" w:rsidRDefault="009115A1" w:rsidP="007047F5">
            <w:pPr>
              <w:spacing w:before="40" w:after="40"/>
            </w:pPr>
            <w:r w:rsidRPr="006B7B33">
              <w:t xml:space="preserve">Sind alle Bewegungsfelder im Schuljahresablauf </w:t>
            </w:r>
            <w:r>
              <w:t>(</w:t>
            </w:r>
            <w:r w:rsidRPr="006B7B33">
              <w:t>gleichwertig</w:t>
            </w:r>
            <w:proofErr w:type="gramStart"/>
            <w:r>
              <w:t>)</w:t>
            </w:r>
            <w:r w:rsidRPr="006B7B33">
              <w:t xml:space="preserve"> vertreten</w:t>
            </w:r>
            <w:proofErr w:type="gramEnd"/>
            <w:r w:rsidRPr="006B7B33">
              <w:t>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29D91EB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1F3A808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B821592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088253A4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7DDD8709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51A14D8F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42958B1" w14:textId="77777777" w:rsidR="009115A1" w:rsidRPr="006B7B33" w:rsidRDefault="009115A1" w:rsidP="007047F5">
            <w:pPr>
              <w:spacing w:before="40" w:after="40"/>
            </w:pPr>
            <w:r w:rsidRPr="006B7B33">
              <w:t>Baut die Entwicklung von Fähigkeiten, Fertigkeiten und Wissen systematisch aufeinander auf?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13C4DCD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1818098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02F403B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FBFD865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3AC04FC9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36925749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72B5E78" w14:textId="77777777" w:rsidR="009115A1" w:rsidRPr="006B7B33" w:rsidRDefault="009115A1" w:rsidP="007047F5">
            <w:pPr>
              <w:spacing w:before="40" w:after="40"/>
            </w:pPr>
            <w:r w:rsidRPr="006B7B33">
              <w:t>Entsprechend die Kompetenzziele dem Lehrplan?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5D3D7FE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B12002A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C9D43BE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83CACD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0ADCF854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7EC1A004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524BD06" w14:textId="77777777" w:rsidR="009115A1" w:rsidRPr="006B7B33" w:rsidRDefault="009115A1" w:rsidP="007047F5">
            <w:pPr>
              <w:spacing w:before="40" w:after="40"/>
            </w:pPr>
            <w:r w:rsidRPr="006B7B33">
              <w:t xml:space="preserve">Ist die inhaltliche Vielfalt in den Bewegungsfeldern abgebildet? 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4D748DE2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B73F6D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AD23501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D485475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06EB187A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5A2F70AD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9028598" w14:textId="77777777" w:rsidR="009115A1" w:rsidRPr="006B7B33" w:rsidRDefault="009115A1" w:rsidP="007047F5">
            <w:pPr>
              <w:spacing w:before="40" w:after="40"/>
            </w:pPr>
            <w:r w:rsidRPr="006B7B33">
              <w:t>Ist ausreichend Zeit für die Entwicklung der Fachkompetenz eingeplant?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0CC15E0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506FFD4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3556563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E1F6ED1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650DAC04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0416BDEA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7807952" w14:textId="77777777" w:rsidR="009115A1" w:rsidRPr="006B7B33" w:rsidRDefault="009115A1" w:rsidP="007047F5">
            <w:pPr>
              <w:spacing w:before="40" w:after="40"/>
            </w:pPr>
            <w:r>
              <w:t>Werden verschiedene fachdidaktische</w:t>
            </w:r>
            <w:r w:rsidRPr="006B7B33">
              <w:t xml:space="preserve"> Ansätze </w:t>
            </w:r>
            <w:r>
              <w:t>genutzt</w:t>
            </w:r>
            <w:r w:rsidRPr="006B7B33">
              <w:t>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6BB2B4A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57869F6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785BF10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0FF813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58619A4E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588D11C2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6EF31E5" w14:textId="77777777" w:rsidR="009115A1" w:rsidRPr="006B7B33" w:rsidRDefault="009115A1" w:rsidP="007047F5">
            <w:pPr>
              <w:spacing w:before="40" w:after="40"/>
            </w:pPr>
            <w:r w:rsidRPr="006B7B33">
              <w:t>Wird die Fachkompetenzentwicklung durch Medien (</w:t>
            </w:r>
            <w:r>
              <w:t xml:space="preserve">ggf. </w:t>
            </w:r>
            <w:r w:rsidRPr="006B7B33">
              <w:t>selbst gestaltete, in den Klassen verbindliche</w:t>
            </w:r>
            <w:r>
              <w:t xml:space="preserve"> </w:t>
            </w:r>
            <w:r w:rsidRPr="006B7B33">
              <w:t>Arbeitsplätter, Tagebücher, Sporthefter, ...) unterstützt?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159DFAF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FE6E69C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829C4B1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56B81DC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71F2CED3" w14:textId="77777777" w:rsidTr="007047F5">
        <w:tc>
          <w:tcPr>
            <w:tcW w:w="13892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336983D2" w14:textId="77777777" w:rsidR="009115A1" w:rsidRPr="006B7B33" w:rsidRDefault="009115A1" w:rsidP="007047F5">
            <w:pPr>
              <w:spacing w:before="40" w:after="40"/>
              <w:jc w:val="center"/>
              <w:rPr>
                <w:b/>
                <w:color w:val="0070C0"/>
                <w:sz w:val="8"/>
                <w:szCs w:val="8"/>
              </w:rPr>
            </w:pPr>
          </w:p>
        </w:tc>
      </w:tr>
      <w:tr w:rsidR="009115A1" w:rsidRPr="006B7B33" w14:paraId="63A8C34B" w14:textId="77777777" w:rsidTr="007047F5">
        <w:tc>
          <w:tcPr>
            <w:tcW w:w="993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0AF5760F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  <w:r w:rsidRPr="006B7B33">
              <w:rPr>
                <w:b/>
              </w:rPr>
              <w:lastRenderedPageBreak/>
              <w:t>Leistungseinschätzung, individuelle Förderung</w:t>
            </w: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5BEC53D" w14:textId="77777777" w:rsidR="009115A1" w:rsidRPr="006B7B33" w:rsidRDefault="009115A1" w:rsidP="007047F5">
            <w:pPr>
              <w:spacing w:before="40" w:after="40"/>
            </w:pPr>
            <w:r w:rsidRPr="006B7B33">
              <w:t>Hat die Fachkonferenz transparente Kriterien für Leistungseinschätzungen?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2A179F3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7D00904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52F69899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5949149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6C83128F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5C59028A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5DC3505B" w14:textId="77777777" w:rsidR="009115A1" w:rsidRPr="006B7B33" w:rsidRDefault="009115A1" w:rsidP="007047F5">
            <w:pPr>
              <w:spacing w:before="40" w:after="40"/>
            </w:pPr>
            <w:r w:rsidRPr="006B7B33">
              <w:t>Werden bei der Leistungseinschätzung alle Kompetenzbereiche berücksichtigt?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8EEA64D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66E9962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BFF3465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889E0D4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20B813CC" w14:textId="77777777" w:rsidTr="007047F5">
        <w:trPr>
          <w:trHeight w:val="300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7B6BE737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5921F24" w14:textId="77777777" w:rsidR="009115A1" w:rsidRPr="006B7B33" w:rsidRDefault="009115A1" w:rsidP="007047F5">
            <w:pPr>
              <w:spacing w:before="40" w:after="40"/>
            </w:pPr>
            <w:r w:rsidRPr="006B7B33">
              <w:t>Beinhalten die Leistungseinschätzungen die Kompetenzen des Lehrplanes der jeweiligen Klassenstufe?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1C19328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A37085F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C49101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9FBECCC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6266BD06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50DC29BD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93A0D15" w14:textId="77777777" w:rsidR="009115A1" w:rsidRPr="006B7B33" w:rsidRDefault="009115A1" w:rsidP="007047F5">
            <w:pPr>
              <w:spacing w:before="40" w:after="40"/>
            </w:pPr>
            <w:r w:rsidRPr="006B7B33">
              <w:t xml:space="preserve">Ist ein für </w:t>
            </w:r>
            <w:r>
              <w:t xml:space="preserve">das Fach </w:t>
            </w:r>
            <w:r w:rsidRPr="006B7B33">
              <w:t>Sport typisches Verhältnis von praktischen und kognitiven Leistungserfassungen gegeben?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31494CE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79D62D3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BE51723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0EB5756E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0718B1AE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1A6E74A3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A7D4272" w14:textId="77777777" w:rsidR="009115A1" w:rsidRPr="006B7B33" w:rsidRDefault="009115A1" w:rsidP="007047F5">
            <w:pPr>
              <w:spacing w:before="40" w:after="40"/>
            </w:pPr>
            <w:r w:rsidRPr="006B7B33">
              <w:t>Werden produkt-, prozess- und präsentationsbezogene Kriterien berücksichtigt?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526ACFDA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6B4C020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F3B74F9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7035D21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4574DE31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596508E5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4132B3C" w14:textId="77777777" w:rsidR="009115A1" w:rsidRPr="006B7B33" w:rsidRDefault="009115A1" w:rsidP="007047F5">
            <w:pPr>
              <w:spacing w:before="40" w:after="40"/>
            </w:pPr>
            <w:r w:rsidRPr="006B7B33">
              <w:t>Werden bei der Leistungseinschätzung Leistungen aus verschiedenen Sozialformen berücksichtigt?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E6E61CE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BAB00D7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5A4C0C40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327ECC6A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55D95D78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2F7CD5EB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3276339" w14:textId="77777777" w:rsidR="009115A1" w:rsidRPr="006B7B33" w:rsidRDefault="009115A1" w:rsidP="007047F5">
            <w:pPr>
              <w:spacing w:before="40" w:after="40"/>
            </w:pPr>
            <w:proofErr w:type="gramStart"/>
            <w:r w:rsidRPr="006B7B33">
              <w:t>Werden bei der Leistungseinschätzungen</w:t>
            </w:r>
            <w:proofErr w:type="gramEnd"/>
            <w:r w:rsidRPr="006B7B33">
              <w:t xml:space="preserve"> die individuelle und die </w:t>
            </w:r>
            <w:proofErr w:type="spellStart"/>
            <w:r w:rsidRPr="006B7B33">
              <w:t>kriteriale</w:t>
            </w:r>
            <w:proofErr w:type="spellEnd"/>
            <w:r w:rsidRPr="006B7B33">
              <w:t xml:space="preserve"> Bezugsnorm angemessen berücksichtigt?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9166D27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C665D23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E0FFE2E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696E4EE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2DBDCA6B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0EE3AAB9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F1944C9" w14:textId="77777777" w:rsidR="009115A1" w:rsidRPr="006B7B33" w:rsidRDefault="009115A1" w:rsidP="007047F5">
            <w:pPr>
              <w:spacing w:before="40" w:after="40"/>
            </w:pPr>
            <w:r w:rsidRPr="006B7B33">
              <w:t>Ist die Leistungseinschätzung Grundlage für individuelle Förderung?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770BB19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5AC66D05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095148D6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0E64026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6F1347B9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650B34E6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9F94713" w14:textId="77777777" w:rsidR="009115A1" w:rsidRPr="006B7B33" w:rsidRDefault="009115A1" w:rsidP="007047F5">
            <w:pPr>
              <w:spacing w:before="40" w:after="40"/>
            </w:pPr>
            <w:r w:rsidRPr="006B7B33">
              <w:t>Werden Formen der Differenzierung in der Fachkonferenz besprochen und in der Praxis umgesetzt?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B2896D7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F2FA886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260DE3E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493AC7E4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16B68211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51B37280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C3C80B9" w14:textId="77777777" w:rsidR="009115A1" w:rsidRPr="006B7B33" w:rsidRDefault="009115A1" w:rsidP="007047F5">
            <w:pPr>
              <w:spacing w:before="40" w:after="40"/>
            </w:pPr>
            <w:r w:rsidRPr="006B7B33">
              <w:t xml:space="preserve">Wird im </w:t>
            </w:r>
            <w:r>
              <w:t>g</w:t>
            </w:r>
            <w:r w:rsidRPr="006B7B33">
              <w:t>emeinsamen Unterricht</w:t>
            </w:r>
            <w:r>
              <w:t xml:space="preserve"> (GU</w:t>
            </w:r>
            <w:proofErr w:type="gramStart"/>
            <w:r>
              <w:t>)</w:t>
            </w:r>
            <w:r w:rsidRPr="006B7B33">
              <w:t xml:space="preserve"> jedes</w:t>
            </w:r>
            <w:proofErr w:type="gramEnd"/>
            <w:r w:rsidRPr="006B7B33">
              <w:t xml:space="preserve"> Kind gemäß seiner Entwicklung gefördert?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8232C72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286CF957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7A655F8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33D035B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4783087B" w14:textId="77777777" w:rsidTr="007047F5">
        <w:tc>
          <w:tcPr>
            <w:tcW w:w="13892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72A88F01" w14:textId="77777777" w:rsidR="009115A1" w:rsidRPr="006B7B33" w:rsidRDefault="009115A1" w:rsidP="007047F5">
            <w:pPr>
              <w:spacing w:before="40" w:after="40"/>
              <w:jc w:val="center"/>
              <w:rPr>
                <w:b/>
                <w:color w:val="0070C0"/>
                <w:sz w:val="8"/>
                <w:szCs w:val="8"/>
              </w:rPr>
            </w:pPr>
          </w:p>
        </w:tc>
      </w:tr>
      <w:tr w:rsidR="009115A1" w:rsidRPr="006B7B33" w14:paraId="52801330" w14:textId="77777777" w:rsidTr="007047F5">
        <w:trPr>
          <w:cantSplit/>
          <w:trHeight w:val="316"/>
        </w:trPr>
        <w:tc>
          <w:tcPr>
            <w:tcW w:w="993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08E93EEA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</w:pPr>
            <w:r w:rsidRPr="006B7B33">
              <w:rPr>
                <w:b/>
              </w:rPr>
              <w:t>fachübergreifend, -integrierende und   -verbindende Kompetenzentwicklung</w:t>
            </w: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71F3D85" w14:textId="77777777" w:rsidR="009115A1" w:rsidRPr="006B7B33" w:rsidRDefault="009115A1" w:rsidP="007047F5">
            <w:pPr>
              <w:spacing w:before="40" w:after="40"/>
            </w:pPr>
            <w:r w:rsidRPr="006B7B33">
              <w:t>Ist Bildung zur nachhaltigen Entwicklung berücksichtigt?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0487FF19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0520539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59F3CD1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18ECE0F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003F645B" w14:textId="77777777" w:rsidTr="007047F5">
        <w:trPr>
          <w:cantSplit/>
          <w:trHeight w:val="336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166D0B01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  <w:rPr>
                <w:b/>
              </w:rPr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04BF4C9" w14:textId="77777777" w:rsidR="009115A1" w:rsidRPr="006B7B33" w:rsidRDefault="009115A1" w:rsidP="007047F5">
            <w:pPr>
              <w:spacing w:before="40" w:after="40"/>
            </w:pPr>
            <w:r w:rsidRPr="006B7B33">
              <w:t>Fördert unser Plan die Lesekompetenz?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CFAB18A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879D1FA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4792B4D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77F0DC1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58CA58A9" w14:textId="77777777" w:rsidTr="007047F5">
        <w:trPr>
          <w:cantSplit/>
          <w:trHeight w:val="370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  <w:textDirection w:val="btLr"/>
            <w:vAlign w:val="center"/>
          </w:tcPr>
          <w:p w14:paraId="1AF9B63A" w14:textId="77777777" w:rsidR="009115A1" w:rsidRPr="006B7B33" w:rsidRDefault="009115A1" w:rsidP="007047F5">
            <w:pPr>
              <w:spacing w:before="40" w:after="40"/>
              <w:ind w:left="113" w:right="113"/>
              <w:jc w:val="center"/>
              <w:rPr>
                <w:b/>
              </w:rPr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8D08744" w14:textId="77777777" w:rsidR="009115A1" w:rsidRPr="006B7B33" w:rsidRDefault="009115A1" w:rsidP="007047F5">
            <w:pPr>
              <w:spacing w:before="40" w:after="40"/>
            </w:pPr>
            <w:r w:rsidRPr="006B7B33">
              <w:t xml:space="preserve">Wird unser Plan durchgängig der Gesundheitserziehung gerecht? 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72E22CC4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9DC5F26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463B3010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</w:tcPr>
          <w:p w14:paraId="67AFA7EF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5C6BAF46" w14:textId="77777777" w:rsidTr="007047F5">
        <w:trPr>
          <w:trHeight w:val="248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65B82741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4C6DCFA" w14:textId="77777777" w:rsidR="009115A1" w:rsidRPr="006B7B33" w:rsidRDefault="009115A1" w:rsidP="007047F5">
            <w:pPr>
              <w:spacing w:before="40" w:after="40"/>
            </w:pPr>
            <w:r w:rsidRPr="006B7B33">
              <w:t>Ist die Entwicklung von Medienkompetenz inkludiert?</w:t>
            </w: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C184008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95D4B40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5B1C8FA5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1BF8C06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34A3279F" w14:textId="77777777" w:rsidTr="007047F5">
        <w:trPr>
          <w:trHeight w:val="270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2A2FFC41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vMerge w:val="restart"/>
            <w:tcBorders>
              <w:top w:val="single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0DED0BB4" w14:textId="77777777" w:rsidR="009115A1" w:rsidRPr="006B7B33" w:rsidRDefault="009115A1" w:rsidP="007047F5">
            <w:pPr>
              <w:spacing w:before="40" w:after="40"/>
            </w:pPr>
            <w:r w:rsidRPr="006B7B33">
              <w:t xml:space="preserve">Sind </w:t>
            </w:r>
            <w:r w:rsidRPr="006B7B33">
              <w:tab/>
              <w:t xml:space="preserve">fachübergreifende, </w:t>
            </w:r>
          </w:p>
          <w:p w14:paraId="59E6B3CF" w14:textId="77777777" w:rsidR="009115A1" w:rsidRPr="006B7B33" w:rsidRDefault="009115A1" w:rsidP="007047F5">
            <w:pPr>
              <w:spacing w:before="40" w:after="40"/>
              <w:ind w:left="708"/>
            </w:pPr>
            <w:r w:rsidRPr="006B7B33">
              <w:t xml:space="preserve">fächerverbindende </w:t>
            </w:r>
          </w:p>
          <w:p w14:paraId="028CE79E" w14:textId="77777777" w:rsidR="009115A1" w:rsidRPr="006B7B33" w:rsidRDefault="009115A1" w:rsidP="007047F5">
            <w:pPr>
              <w:spacing w:before="40" w:after="40"/>
              <w:ind w:left="708"/>
            </w:pPr>
            <w:r w:rsidRPr="006B7B33">
              <w:t>fachintegrierende Aspekte berücksichtigt?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29E3C96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B873C6F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E263522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2AD125C8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178277CD" w14:textId="77777777" w:rsidTr="007047F5">
        <w:trPr>
          <w:trHeight w:val="270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7233E0EA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vMerge/>
            <w:tcBorders>
              <w:top w:val="single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4B486F43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4E139BA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F706CFC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711E646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64BBE664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46E72250" w14:textId="77777777" w:rsidTr="007047F5">
        <w:trPr>
          <w:trHeight w:val="70"/>
        </w:trPr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033AB56A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vMerge/>
            <w:tcBorders>
              <w:top w:val="single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E4E50FC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D85DD92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391E48F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7EFA1677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5B3CCF3C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78D0B47E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2C1C3805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vMerge w:val="restart"/>
            <w:tcBorders>
              <w:top w:val="single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519DF34E" w14:textId="77777777" w:rsidR="009115A1" w:rsidRPr="006B7B33" w:rsidRDefault="009115A1" w:rsidP="007047F5">
            <w:pPr>
              <w:spacing w:before="40"/>
            </w:pPr>
            <w:r w:rsidRPr="006B7B33">
              <w:t>Gibt es fachspezifische Projekttage/-wochen die ganzheitliche Konzepte verfolgen, wie</w:t>
            </w:r>
            <w:r>
              <w:t xml:space="preserve"> </w:t>
            </w:r>
            <w:r>
              <w:tab/>
            </w:r>
            <w:r w:rsidRPr="006B7B33">
              <w:tab/>
              <w:t xml:space="preserve">Lernen am anderen Ort, Exkursionen des Faches Sport , </w:t>
            </w:r>
          </w:p>
          <w:p w14:paraId="338BC8DC" w14:textId="77777777" w:rsidR="009115A1" w:rsidRPr="006B7B33" w:rsidRDefault="009115A1" w:rsidP="009115A1">
            <w:pPr>
              <w:spacing w:before="40" w:after="40"/>
            </w:pPr>
            <w:r w:rsidRPr="006B7B33">
              <w:tab/>
            </w:r>
            <w:r>
              <w:tab/>
            </w:r>
            <w:r>
              <w:tab/>
              <w:t xml:space="preserve">Neigungs-Kurse </w:t>
            </w:r>
            <w:r w:rsidRPr="006B7B33">
              <w:t>Sport?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4A56B61" w14:textId="77777777" w:rsidR="009115A1" w:rsidRPr="006B7B33" w:rsidRDefault="009115A1" w:rsidP="007047F5">
            <w:pPr>
              <w:spacing w:before="40" w:after="40"/>
              <w:jc w:val="center"/>
            </w:pPr>
          </w:p>
          <w:p w14:paraId="29151858" w14:textId="77777777" w:rsidR="009115A1" w:rsidRPr="006B7B33" w:rsidRDefault="009115A1" w:rsidP="007047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953B2F9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B05CD7B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78A8A50C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  <w:tr w:rsidR="009115A1" w:rsidRPr="006B7B33" w14:paraId="53A3594F" w14:textId="77777777" w:rsidTr="007047F5">
        <w:tc>
          <w:tcPr>
            <w:tcW w:w="993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ABF8F" w:themeFill="accent6" w:themeFillTint="99"/>
          </w:tcPr>
          <w:p w14:paraId="79A93EC8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7512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6CDA65FB" w14:textId="77777777" w:rsidR="009115A1" w:rsidRPr="006B7B33" w:rsidRDefault="009115A1" w:rsidP="007047F5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11873A9C" w14:textId="77777777" w:rsidR="009115A1" w:rsidRPr="006B7B33" w:rsidRDefault="009115A1" w:rsidP="007047F5">
            <w:pPr>
              <w:spacing w:before="40" w:after="40"/>
              <w:jc w:val="center"/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0BE01FDB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3032DC57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BD4B4" w:themeFill="accent6" w:themeFillTint="66"/>
          </w:tcPr>
          <w:p w14:paraId="2A3BCFE5" w14:textId="77777777" w:rsidR="009115A1" w:rsidRPr="006B7B33" w:rsidRDefault="009115A1" w:rsidP="007047F5">
            <w:pPr>
              <w:spacing w:before="40" w:after="40"/>
              <w:jc w:val="center"/>
              <w:rPr>
                <w:color w:val="0070C0"/>
              </w:rPr>
            </w:pPr>
          </w:p>
        </w:tc>
      </w:tr>
    </w:tbl>
    <w:p w14:paraId="3CA612BA" w14:textId="77777777" w:rsidR="009115A1" w:rsidRDefault="009115A1" w:rsidP="009115A1">
      <w:pPr>
        <w:spacing w:after="0"/>
        <w:rPr>
          <w:color w:val="0070C0"/>
        </w:rPr>
      </w:pPr>
    </w:p>
    <w:p w14:paraId="4A293A0B" w14:textId="77777777" w:rsidR="00B14A4F" w:rsidRDefault="00B14A4F"/>
    <w:sectPr w:rsidR="00B14A4F" w:rsidSect="00C44836">
      <w:headerReference w:type="default" r:id="rId7"/>
      <w:pgSz w:w="16838" w:h="11906" w:orient="landscape"/>
      <w:pgMar w:top="1418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FCDE7" w14:textId="77777777" w:rsidR="003206AF" w:rsidRDefault="003206AF" w:rsidP="009115A1">
      <w:pPr>
        <w:spacing w:after="0" w:line="240" w:lineRule="auto"/>
      </w:pPr>
      <w:r>
        <w:separator/>
      </w:r>
    </w:p>
  </w:endnote>
  <w:endnote w:type="continuationSeparator" w:id="0">
    <w:p w14:paraId="09F8C3B6" w14:textId="77777777" w:rsidR="003206AF" w:rsidRDefault="003206AF" w:rsidP="0091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494FC" w14:textId="77777777" w:rsidR="003206AF" w:rsidRDefault="003206AF" w:rsidP="009115A1">
      <w:pPr>
        <w:spacing w:after="0" w:line="240" w:lineRule="auto"/>
      </w:pPr>
      <w:r>
        <w:separator/>
      </w:r>
    </w:p>
  </w:footnote>
  <w:footnote w:type="continuationSeparator" w:id="0">
    <w:p w14:paraId="64ED6B4E" w14:textId="77777777" w:rsidR="003206AF" w:rsidRDefault="003206AF" w:rsidP="0091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225D7" w14:textId="77777777" w:rsidR="009115A1" w:rsidRDefault="009115A1" w:rsidP="009115A1">
    <w:pPr>
      <w:pStyle w:val="Kopfzeile"/>
    </w:pPr>
    <w:r>
      <w:t>Barbara Haupt</w:t>
    </w:r>
    <w:r>
      <w:tab/>
      <w:t>Schulinterner Lehrplan Sport ...</w:t>
    </w:r>
    <w:r>
      <w:tab/>
      <w:t>Tabellen, Abbildungen</w:t>
    </w:r>
  </w:p>
  <w:p w14:paraId="5BA2A496" w14:textId="77777777" w:rsidR="009115A1" w:rsidRDefault="009115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A1"/>
    <w:rsid w:val="00010FA7"/>
    <w:rsid w:val="00017970"/>
    <w:rsid w:val="000744C7"/>
    <w:rsid w:val="000F4CE0"/>
    <w:rsid w:val="00115FDB"/>
    <w:rsid w:val="00140EDD"/>
    <w:rsid w:val="001516D2"/>
    <w:rsid w:val="001B704F"/>
    <w:rsid w:val="001E47BE"/>
    <w:rsid w:val="002158F4"/>
    <w:rsid w:val="003206AF"/>
    <w:rsid w:val="00324E3D"/>
    <w:rsid w:val="003444D8"/>
    <w:rsid w:val="00391993"/>
    <w:rsid w:val="003F25B5"/>
    <w:rsid w:val="003F3C0E"/>
    <w:rsid w:val="0041661B"/>
    <w:rsid w:val="004306FA"/>
    <w:rsid w:val="00434087"/>
    <w:rsid w:val="004566FF"/>
    <w:rsid w:val="0048552F"/>
    <w:rsid w:val="004B049B"/>
    <w:rsid w:val="004C2167"/>
    <w:rsid w:val="00505CFA"/>
    <w:rsid w:val="00551FC6"/>
    <w:rsid w:val="005A6CC3"/>
    <w:rsid w:val="005B4CEA"/>
    <w:rsid w:val="00616740"/>
    <w:rsid w:val="0064445D"/>
    <w:rsid w:val="00792F56"/>
    <w:rsid w:val="0082136F"/>
    <w:rsid w:val="00852169"/>
    <w:rsid w:val="00866068"/>
    <w:rsid w:val="009115A1"/>
    <w:rsid w:val="00912EF9"/>
    <w:rsid w:val="00913290"/>
    <w:rsid w:val="0093280C"/>
    <w:rsid w:val="00953BAA"/>
    <w:rsid w:val="009743D9"/>
    <w:rsid w:val="009C2223"/>
    <w:rsid w:val="00A2782F"/>
    <w:rsid w:val="00A81AAC"/>
    <w:rsid w:val="00A92FAE"/>
    <w:rsid w:val="00AF678E"/>
    <w:rsid w:val="00B141D5"/>
    <w:rsid w:val="00B14A4F"/>
    <w:rsid w:val="00B54AB8"/>
    <w:rsid w:val="00B83BA1"/>
    <w:rsid w:val="00BC74CD"/>
    <w:rsid w:val="00BE79F6"/>
    <w:rsid w:val="00C056D9"/>
    <w:rsid w:val="00C40800"/>
    <w:rsid w:val="00C50D47"/>
    <w:rsid w:val="00C57A12"/>
    <w:rsid w:val="00CA2477"/>
    <w:rsid w:val="00CC2CDE"/>
    <w:rsid w:val="00CC67ED"/>
    <w:rsid w:val="00CF6471"/>
    <w:rsid w:val="00D67515"/>
    <w:rsid w:val="00D8366A"/>
    <w:rsid w:val="00DA4403"/>
    <w:rsid w:val="00DC34DE"/>
    <w:rsid w:val="00E579F2"/>
    <w:rsid w:val="00E87170"/>
    <w:rsid w:val="00E919CA"/>
    <w:rsid w:val="00EB1450"/>
    <w:rsid w:val="00EC515D"/>
    <w:rsid w:val="00EF38D8"/>
    <w:rsid w:val="00F53539"/>
    <w:rsid w:val="00F85DD2"/>
    <w:rsid w:val="00FD185F"/>
    <w:rsid w:val="00FD54FE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3D42F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15A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91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115A1"/>
  </w:style>
  <w:style w:type="paragraph" w:styleId="Fuzeile">
    <w:name w:val="footer"/>
    <w:basedOn w:val="Standard"/>
    <w:link w:val="FuzeileZeichen"/>
    <w:uiPriority w:val="99"/>
    <w:semiHidden/>
    <w:unhideWhenUsed/>
    <w:rsid w:val="0091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9115A1"/>
  </w:style>
  <w:style w:type="table" w:styleId="Tabellenraster">
    <w:name w:val="Table Grid"/>
    <w:basedOn w:val="NormaleTabelle"/>
    <w:uiPriority w:val="59"/>
    <w:rsid w:val="0091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15A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91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115A1"/>
  </w:style>
  <w:style w:type="paragraph" w:styleId="Fuzeile">
    <w:name w:val="footer"/>
    <w:basedOn w:val="Standard"/>
    <w:link w:val="FuzeileZeichen"/>
    <w:uiPriority w:val="99"/>
    <w:semiHidden/>
    <w:unhideWhenUsed/>
    <w:rsid w:val="0091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9115A1"/>
  </w:style>
  <w:style w:type="table" w:styleId="Tabellenraster">
    <w:name w:val="Table Grid"/>
    <w:basedOn w:val="NormaleTabelle"/>
    <w:uiPriority w:val="59"/>
    <w:rsid w:val="0091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4378</Characters>
  <Application>Microsoft Macintosh Word</Application>
  <DocSecurity>0</DocSecurity>
  <Lines>36</Lines>
  <Paragraphs>10</Paragraphs>
  <ScaleCrop>false</ScaleCrop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MacProA MacProA</cp:lastModifiedBy>
  <cp:revision>3</cp:revision>
  <dcterms:created xsi:type="dcterms:W3CDTF">2018-12-04T09:55:00Z</dcterms:created>
  <dcterms:modified xsi:type="dcterms:W3CDTF">2018-12-04T09:55:00Z</dcterms:modified>
</cp:coreProperties>
</file>